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3A" w:rsidRPr="002F7AF8" w:rsidRDefault="002F7AF8">
      <w:pPr>
        <w:rPr>
          <w:rFonts w:hint="cs"/>
          <w:sz w:val="28"/>
          <w:szCs w:val="28"/>
          <w:lang w:bidi="ar-EG"/>
        </w:rPr>
      </w:pPr>
      <w:r w:rsidRPr="002F7AF8">
        <w:rPr>
          <w:rFonts w:cs="Arial" w:hint="cs"/>
          <w:sz w:val="28"/>
          <w:szCs w:val="28"/>
          <w:rtl/>
          <w:lang w:bidi="ar-EG"/>
        </w:rPr>
        <w:t>اثر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استخدام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استراتيجية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التعلم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المتمايز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على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تعلم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بعض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المهارات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الاساسية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لتلاميذ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المرحلة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الابتدائية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بمحافظة</w:t>
      </w:r>
      <w:r w:rsidRPr="002F7AF8">
        <w:rPr>
          <w:rFonts w:cs="Arial"/>
          <w:sz w:val="28"/>
          <w:szCs w:val="28"/>
          <w:rtl/>
          <w:lang w:bidi="ar-EG"/>
        </w:rPr>
        <w:t xml:space="preserve"> </w:t>
      </w:r>
      <w:r w:rsidRPr="002F7AF8">
        <w:rPr>
          <w:rFonts w:cs="Arial" w:hint="cs"/>
          <w:sz w:val="28"/>
          <w:szCs w:val="28"/>
          <w:rtl/>
          <w:lang w:bidi="ar-EG"/>
        </w:rPr>
        <w:t>سوهاج</w:t>
      </w:r>
      <w:r>
        <w:rPr>
          <w:rFonts w:hint="cs"/>
          <w:sz w:val="28"/>
          <w:szCs w:val="28"/>
          <w:rtl/>
          <w:lang w:bidi="ar-EG"/>
        </w:rPr>
        <w:t xml:space="preserve"> 2020</w:t>
      </w:r>
      <w:bookmarkStart w:id="0" w:name="_GoBack"/>
      <w:bookmarkEnd w:id="0"/>
    </w:p>
    <w:sectPr w:rsidR="009C0F3A" w:rsidRPr="002F7AF8" w:rsidSect="009A39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88"/>
    <w:rsid w:val="00027588"/>
    <w:rsid w:val="002F7AF8"/>
    <w:rsid w:val="009A393F"/>
    <w:rsid w:val="009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ELBOSTAN</dc:creator>
  <cp:keywords/>
  <dc:description/>
  <cp:lastModifiedBy>ELBOSTAN</cp:lastModifiedBy>
  <cp:revision>2</cp:revision>
  <dcterms:created xsi:type="dcterms:W3CDTF">2021-01-19T04:15:00Z</dcterms:created>
  <dcterms:modified xsi:type="dcterms:W3CDTF">2021-01-19T04:16:00Z</dcterms:modified>
</cp:coreProperties>
</file>